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A51E4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14:paraId="12546BAD" w14:textId="7BC35A51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2F204A">
        <w:rPr>
          <w:rFonts w:ascii="Times New Roman" w:hAnsi="Times New Roman" w:cs="Times New Roman"/>
        </w:rPr>
        <w:t xml:space="preserve"> 4.1</w:t>
      </w:r>
    </w:p>
    <w:p w14:paraId="4BB38923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к Соглашению (договору)</w:t>
      </w:r>
    </w:p>
    <w:p w14:paraId="41A0F3E2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о предоставлении из бюджета</w:t>
      </w:r>
    </w:p>
    <w:p w14:paraId="56B8FBB8" w14:textId="49513E4C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119D9AC9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грантов в форме субсидий</w:t>
      </w:r>
    </w:p>
    <w:p w14:paraId="6647DBCC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в соответствии</w:t>
      </w:r>
    </w:p>
    <w:p w14:paraId="6DC80596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с пунктом 4 статьи 78.1</w:t>
      </w:r>
    </w:p>
    <w:p w14:paraId="2D8B3B96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Бюджетного кодекса</w:t>
      </w:r>
    </w:p>
    <w:p w14:paraId="5179B924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Российской Федерации</w:t>
      </w:r>
    </w:p>
    <w:p w14:paraId="45C07724" w14:textId="59D780F5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2F204A">
        <w:rPr>
          <w:rFonts w:ascii="Times New Roman" w:hAnsi="Times New Roman" w:cs="Times New Roman"/>
        </w:rPr>
        <w:t xml:space="preserve"> _____</w:t>
      </w:r>
    </w:p>
    <w:p w14:paraId="03A76A7C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8ACD8AF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F204A">
        <w:rPr>
          <w:rFonts w:ascii="Times New Roman" w:hAnsi="Times New Roman" w:cs="Times New Roman"/>
        </w:rPr>
        <w:t>ФОРМА</w:t>
      </w:r>
    </w:p>
    <w:p w14:paraId="2A018FE9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685"/>
        <w:gridCol w:w="1788"/>
        <w:gridCol w:w="1418"/>
      </w:tblGrid>
      <w:tr w:rsidR="002F204A" w:rsidRPr="002F204A" w14:paraId="036090D7" w14:textId="77777777" w:rsidTr="002F204A">
        <w:tc>
          <w:tcPr>
            <w:tcW w:w="10065" w:type="dxa"/>
            <w:gridSpan w:val="4"/>
          </w:tcPr>
          <w:p w14:paraId="18FAAB6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План</w:t>
            </w:r>
          </w:p>
          <w:p w14:paraId="638F168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мероприятий по достижению результатов предоставления субсидии</w:t>
            </w:r>
          </w:p>
        </w:tc>
      </w:tr>
      <w:tr w:rsidR="002F204A" w:rsidRPr="002F204A" w14:paraId="072F8C87" w14:textId="77777777" w:rsidTr="002F204A">
        <w:tc>
          <w:tcPr>
            <w:tcW w:w="10065" w:type="dxa"/>
            <w:gridSpan w:val="4"/>
          </w:tcPr>
          <w:p w14:paraId="2AA14061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2A3843F6" w14:textId="77777777" w:rsidTr="002F204A">
        <w:tc>
          <w:tcPr>
            <w:tcW w:w="6859" w:type="dxa"/>
            <w:gridSpan w:val="2"/>
          </w:tcPr>
          <w:p w14:paraId="462ECED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0CC2DA7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BDF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Коды</w:t>
            </w:r>
          </w:p>
        </w:tc>
      </w:tr>
      <w:tr w:rsidR="002F204A" w:rsidRPr="002F204A" w14:paraId="14A16A59" w14:textId="77777777" w:rsidTr="002F204A">
        <w:tc>
          <w:tcPr>
            <w:tcW w:w="3174" w:type="dxa"/>
          </w:tcPr>
          <w:p w14:paraId="4B93F3A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5F846B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20BD683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2D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78EEFC42" w14:textId="77777777" w:rsidTr="002F204A">
        <w:tc>
          <w:tcPr>
            <w:tcW w:w="3174" w:type="dxa"/>
          </w:tcPr>
          <w:p w14:paraId="0F79833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3AAC4B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094A93F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75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46A16E94" w14:textId="77777777" w:rsidTr="002F204A">
        <w:tc>
          <w:tcPr>
            <w:tcW w:w="3174" w:type="dxa"/>
          </w:tcPr>
          <w:p w14:paraId="03505968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C828DC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7785B81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FC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EB6EFD4" w14:textId="77777777" w:rsidTr="002F204A">
        <w:tc>
          <w:tcPr>
            <w:tcW w:w="3174" w:type="dxa"/>
          </w:tcPr>
          <w:p w14:paraId="3A1BF7D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5DFF9EF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328140F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280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0029B0C2" w14:textId="77777777" w:rsidTr="002F204A">
        <w:tc>
          <w:tcPr>
            <w:tcW w:w="3174" w:type="dxa"/>
          </w:tcPr>
          <w:p w14:paraId="2B1B71B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6E5F07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4E47CD0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EC7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7EDFC6AA" w14:textId="77777777" w:rsidTr="002F204A">
        <w:tc>
          <w:tcPr>
            <w:tcW w:w="3174" w:type="dxa"/>
          </w:tcPr>
          <w:p w14:paraId="5A6EAAF0" w14:textId="139033BC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2A0965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45B3CDE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2B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6689A45E" w14:textId="77777777" w:rsidTr="002F204A">
        <w:tc>
          <w:tcPr>
            <w:tcW w:w="3174" w:type="dxa"/>
          </w:tcPr>
          <w:p w14:paraId="69D5539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Наименование регионального (приоритетного) проекта, муниципальной программы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7F43D4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2FE028A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A62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45F4AC3A" w14:textId="77777777" w:rsidTr="002F204A">
        <w:tc>
          <w:tcPr>
            <w:tcW w:w="3174" w:type="dxa"/>
          </w:tcPr>
          <w:p w14:paraId="49739C9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34A282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right w:val="single" w:sz="4" w:space="0" w:color="auto"/>
            </w:tcBorders>
          </w:tcPr>
          <w:p w14:paraId="7EF3A3A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A1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59BFE35" w14:textId="77777777" w:rsidTr="002F204A">
        <w:tc>
          <w:tcPr>
            <w:tcW w:w="3174" w:type="dxa"/>
            <w:vMerge w:val="restart"/>
          </w:tcPr>
          <w:p w14:paraId="567FF54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05F268B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vMerge w:val="restart"/>
            <w:tcBorders>
              <w:right w:val="single" w:sz="4" w:space="0" w:color="auto"/>
            </w:tcBorders>
          </w:tcPr>
          <w:p w14:paraId="3FA7CA8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681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FBD3898" w14:textId="77777777" w:rsidTr="002F204A">
        <w:tc>
          <w:tcPr>
            <w:tcW w:w="3174" w:type="dxa"/>
            <w:vMerge/>
          </w:tcPr>
          <w:p w14:paraId="5C740BB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6AF1A0B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(первичный - "0", уточненный - "1", "2", "3", "...")</w:t>
            </w:r>
          </w:p>
        </w:tc>
        <w:tc>
          <w:tcPr>
            <w:tcW w:w="1788" w:type="dxa"/>
            <w:vMerge/>
            <w:tcBorders>
              <w:right w:val="single" w:sz="4" w:space="0" w:color="auto"/>
            </w:tcBorders>
          </w:tcPr>
          <w:p w14:paraId="52AEE89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28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3100D9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499"/>
        <w:gridCol w:w="882"/>
        <w:gridCol w:w="1102"/>
        <w:gridCol w:w="1701"/>
        <w:gridCol w:w="1985"/>
      </w:tblGrid>
      <w:tr w:rsidR="002F204A" w:rsidRPr="002F204A" w14:paraId="32724983" w14:textId="77777777" w:rsidTr="002F204A"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8A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Наименование результата предоставления субсидии, контрольной точки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16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Тип результата предоставления субсидии, контрольной точки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25B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F1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Плановое значение результата предоставления субсидии, контрольной точки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A9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 xml:space="preserve">Плановый срок достижения результата предоставления субсидии, контрольной точки </w:t>
            </w:r>
            <w:r w:rsidRPr="002F204A">
              <w:rPr>
                <w:rFonts w:ascii="Times New Roman" w:hAnsi="Times New Roman" w:cs="Times New Roman"/>
              </w:rPr>
              <w:lastRenderedPageBreak/>
              <w:t>на текущий финансовый год</w:t>
            </w:r>
          </w:p>
        </w:tc>
      </w:tr>
      <w:tr w:rsidR="002F204A" w:rsidRPr="002F204A" w14:paraId="4FCC210C" w14:textId="77777777" w:rsidTr="002F204A"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27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A2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44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33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 xml:space="preserve">код по </w:t>
            </w:r>
            <w:hyperlink r:id="rId4" w:history="1">
              <w:r w:rsidRPr="002F204A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18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13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5457C1B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58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BE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954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04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4A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E2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6</w:t>
            </w:r>
          </w:p>
        </w:tc>
      </w:tr>
      <w:tr w:rsidR="002F204A" w:rsidRPr="002F204A" w14:paraId="2F5AF078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96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D3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63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D8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6A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3F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0E72CCA8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C7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00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67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BB4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417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78E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C86399D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F11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EC8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99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B5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E2BE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79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50A86A59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158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4B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084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7F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5B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6D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3C671AD8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82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95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4A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6A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62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05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3C256762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2A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930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A1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A1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26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D0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044A1DF7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F0C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B0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A1F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06E0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52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6BA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2B3B6B04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46C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78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DD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67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571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51D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7EB4A613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DF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BF8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06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1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DE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4C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3A9DEBDE" w14:textId="77777777" w:rsidTr="002F204A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39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30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03A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CA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00B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87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76E6FED" w14:textId="77777777" w:rsidR="002F204A" w:rsidRPr="002F204A" w:rsidRDefault="002F204A" w:rsidP="002F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2F204A" w:rsidRPr="002F204A" w14:paraId="1C93F1FA" w14:textId="77777777">
        <w:tc>
          <w:tcPr>
            <w:tcW w:w="2891" w:type="dxa"/>
          </w:tcPr>
          <w:p w14:paraId="42C8AD7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Руководитель</w:t>
            </w:r>
          </w:p>
          <w:p w14:paraId="27B47EC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644" w:type="dxa"/>
          </w:tcPr>
          <w:p w14:paraId="5271A25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</w:t>
            </w:r>
          </w:p>
          <w:p w14:paraId="6C6DC6F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4A769FA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3D7FD92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_____________</w:t>
            </w:r>
          </w:p>
          <w:p w14:paraId="5027A87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1C76188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99790DC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_____________</w:t>
            </w:r>
          </w:p>
          <w:p w14:paraId="469D535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2F204A" w:rsidRPr="002F204A" w14:paraId="66F60C87" w14:textId="77777777">
        <w:tc>
          <w:tcPr>
            <w:tcW w:w="9070" w:type="dxa"/>
            <w:gridSpan w:val="6"/>
          </w:tcPr>
          <w:p w14:paraId="72B6B97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1BD67804" w14:textId="77777777">
        <w:tc>
          <w:tcPr>
            <w:tcW w:w="2891" w:type="dxa"/>
          </w:tcPr>
          <w:p w14:paraId="084B9274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563E25D6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</w:t>
            </w:r>
          </w:p>
          <w:p w14:paraId="293E5757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57A95ADA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0F4A8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_____________</w:t>
            </w:r>
          </w:p>
          <w:p w14:paraId="40AA8451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68A2F383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E64CB7F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_____________</w:t>
            </w:r>
          </w:p>
          <w:p w14:paraId="0BDF97FD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2F204A" w:rsidRPr="002F204A" w14:paraId="21971827" w14:textId="77777777">
        <w:tc>
          <w:tcPr>
            <w:tcW w:w="9070" w:type="dxa"/>
            <w:gridSpan w:val="6"/>
          </w:tcPr>
          <w:p w14:paraId="0DC6E049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04A" w:rsidRPr="002F204A" w14:paraId="099837AE" w14:textId="77777777">
        <w:tc>
          <w:tcPr>
            <w:tcW w:w="9070" w:type="dxa"/>
            <w:gridSpan w:val="6"/>
          </w:tcPr>
          <w:p w14:paraId="3C865C85" w14:textId="77777777" w:rsidR="002F204A" w:rsidRPr="002F204A" w:rsidRDefault="002F2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204A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2F9CCE20" w14:textId="77777777" w:rsidR="002F204A" w:rsidRDefault="002F204A" w:rsidP="002F20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0332E9" w14:textId="77777777" w:rsidR="004639EE" w:rsidRDefault="004639EE"/>
    <w:sectPr w:rsidR="004639EE" w:rsidSect="00A71E8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48"/>
    <w:rsid w:val="002F204A"/>
    <w:rsid w:val="004639EE"/>
    <w:rsid w:val="00C4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2040"/>
  <w15:chartTrackingRefBased/>
  <w15:docId w15:val="{2530593E-BCE6-42CE-A408-1AA392C8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2025-04-08T16:39:00Z</dcterms:created>
  <dcterms:modified xsi:type="dcterms:W3CDTF">2025-04-08T16:40:00Z</dcterms:modified>
</cp:coreProperties>
</file>